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4B023A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B023A" w:rsidRDefault="007B1A70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4B023A" w:rsidRDefault="007B1A70">
            <w:pPr>
              <w:tabs>
                <w:tab w:val="left" w:pos="4677"/>
                <w:tab w:val="left" w:pos="9358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4B023A" w:rsidRDefault="007B1A70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B023A" w:rsidRDefault="004B023A"/>
    <w:p w:rsidR="004B023A" w:rsidRDefault="004B023A"/>
    <w:p w:rsidR="004B023A" w:rsidRDefault="004B023A"/>
    <w:p w:rsidR="004B023A" w:rsidRDefault="004B023A"/>
    <w:p w:rsidR="004B023A" w:rsidRDefault="004B023A"/>
    <w:p w:rsidR="004B023A" w:rsidRDefault="004B023A"/>
    <w:p w:rsidR="004B023A" w:rsidRDefault="004B023A"/>
    <w:p w:rsidR="004B023A" w:rsidRDefault="004B023A"/>
    <w:p w:rsidR="004B023A" w:rsidRDefault="004B023A"/>
    <w:p w:rsidR="004B023A" w:rsidRDefault="007B1A70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4B023A" w:rsidRDefault="007B1A70">
      <w:pPr>
        <w:pStyle w:val="af6"/>
        <w:spacing w:before="0" w:beforeAutospacing="0" w:after="200" w:afterAutospacing="0"/>
        <w:jc w:val="center"/>
      </w:pPr>
      <w:r>
        <w:rPr>
          <w:color w:val="000000"/>
          <w:sz w:val="28"/>
          <w:szCs w:val="28"/>
        </w:rPr>
        <w:t>ПМ.02 Наладка оборудования и изготовление различных деталей на токарных станках с программным управлением</w:t>
      </w:r>
    </w:p>
    <w:p w:rsidR="004B023A" w:rsidRDefault="007B1A70">
      <w:pPr>
        <w:pStyle w:val="af6"/>
        <w:spacing w:before="0" w:beforeAutospacing="0" w:after="200" w:afterAutospacing="0"/>
        <w:jc w:val="center"/>
      </w:pPr>
      <w:r>
        <w:rPr>
          <w:color w:val="000000"/>
        </w:rPr>
        <w:t>15.01.38 Оператор-наладчик металлообрабатывающих станков</w:t>
      </w:r>
    </w:p>
    <w:p w:rsidR="004B023A" w:rsidRDefault="004B023A"/>
    <w:p w:rsidR="004B023A" w:rsidRDefault="004B023A"/>
    <w:p w:rsidR="004B023A" w:rsidRDefault="004B023A"/>
    <w:p w:rsidR="004B023A" w:rsidRDefault="004B023A"/>
    <w:p w:rsidR="004B023A" w:rsidRDefault="004B023A"/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4B023A">
      <w:pPr>
        <w:jc w:val="center"/>
      </w:pPr>
    </w:p>
    <w:p w:rsidR="004B023A" w:rsidRDefault="007B1A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4B023A" w:rsidRDefault="007B1A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СОДЕРЖАНИЕ ПРОГРАММЫ</w:t>
      </w:r>
    </w:p>
    <w:p w:rsidR="004B023A" w:rsidRDefault="007B1A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B023A" w:rsidRDefault="003F1EB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 РАБОЧЕЙ ПРОГРАММЫ ПРОФЕССИОНАЛЬНОГО МОДУЛЯ</w:t>
        </w:r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1.1.</w:t>
        </w:r>
        <w:r w:rsidR="007B1A70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1.2.</w:t>
        </w:r>
        <w:r w:rsidR="007B1A70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0"/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1.3.</w:t>
        </w:r>
        <w:r w:rsidR="007B1A70">
          <w:rPr>
            <w:rFonts w:ascii="Calibri" w:eastAsia="Times New Roman" w:hAnsi="Calibri" w:cs="Calibri"/>
            <w:color w:val="000000"/>
            <w:u w:val="single"/>
            <w:lang w:eastAsia="ru-RU"/>
          </w:rPr>
          <w:tab/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профессионального модуля</w:t>
        </w:r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2.1. Трудоемкость освоения модуля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профессионального модуля</w:t>
        </w:r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="007B1A70">
          <w:rPr>
            <w:rFonts w:ascii="Times New Roman" w:eastAsia="Times New Roman" w:hAnsi="Times New Roman" w:cs="Times New Roman"/>
            <w:i/>
            <w:iCs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4B023A" w:rsidRDefault="003F1EB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400" w:tooltip="#_Toc162370400" w:history="1"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 освоения  профессионального модуля</w:t>
        </w:r>
        <w:r w:rsidR="007B1A70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7B1A70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>1. Общая характеристика рабочей программы профессионального модуля</w:t>
      </w:r>
    </w:p>
    <w:p w:rsidR="004B023A" w:rsidRDefault="007B1A70">
      <w:pPr>
        <w:pStyle w:val="af6"/>
        <w:widowControl w:val="0"/>
        <w:spacing w:before="0" w:beforeAutospacing="0" w:after="0" w:afterAutospacing="0"/>
        <w:jc w:val="center"/>
      </w:pPr>
      <w:r>
        <w:rPr>
          <w:b/>
          <w:bCs/>
          <w:color w:val="000000"/>
        </w:rPr>
        <w:t>«ПМ.02 Наладка оборудования и изготовление различных деталей на токарных станках с программным управлением»</w:t>
      </w:r>
    </w:p>
    <w:p w:rsidR="004B023A" w:rsidRDefault="007B1A70">
      <w:pPr>
        <w:pStyle w:val="af6"/>
        <w:keepNext/>
        <w:spacing w:before="0" w:beforeAutospacing="0" w:after="120" w:afterAutospacing="0"/>
        <w:jc w:val="center"/>
      </w:pPr>
      <w:r>
        <w:t> </w:t>
      </w:r>
    </w:p>
    <w:p w:rsidR="004B023A" w:rsidRDefault="007B1A70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1.1. Цель и место профессионального модуля в структуре образовательной программы</w:t>
      </w:r>
    </w:p>
    <w:p w:rsidR="004B023A" w:rsidRDefault="007B1A70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 xml:space="preserve">Цель модуля: освоение вида деятельности «Наладка оборудования и изготовление различных деталей на токарных станках с программным управлением». </w:t>
      </w:r>
    </w:p>
    <w:p w:rsidR="004B023A" w:rsidRDefault="007B1A70">
      <w:pPr>
        <w:pStyle w:val="af6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Профессиональный модуль включен в обязательную часть образовательной программы по направленности: «станочник широкого профиля».</w:t>
      </w:r>
    </w:p>
    <w:p w:rsidR="004B023A" w:rsidRDefault="007B1A70">
      <w:pPr>
        <w:pStyle w:val="af6"/>
        <w:spacing w:before="0" w:beforeAutospacing="0" w:after="0" w:afterAutospacing="0" w:line="273" w:lineRule="auto"/>
        <w:ind w:firstLine="709"/>
        <w:jc w:val="both"/>
      </w:pPr>
      <w:r>
        <w:t> </w:t>
      </w:r>
    </w:p>
    <w:p w:rsidR="004B023A" w:rsidRDefault="007B1A70">
      <w:pPr>
        <w:pStyle w:val="af6"/>
        <w:spacing w:before="0" w:beforeAutospacing="0" w:after="120" w:afterAutospacing="0" w:line="273" w:lineRule="auto"/>
        <w:ind w:firstLine="709"/>
      </w:pPr>
      <w:r>
        <w:rPr>
          <w:b/>
          <w:bCs/>
          <w:color w:val="000000"/>
        </w:rPr>
        <w:t>1.2. Планируемые результаты освоения профессионального модуля</w:t>
      </w:r>
    </w:p>
    <w:p w:rsidR="004B023A" w:rsidRDefault="007B1A70">
      <w:pPr>
        <w:pStyle w:val="af6"/>
        <w:spacing w:before="0" w:beforeAutospacing="0" w:after="0" w:afterAutospacing="0"/>
        <w:ind w:firstLine="709"/>
        <w:jc w:val="both"/>
      </w:pPr>
      <w:r>
        <w:rPr>
          <w:color w:val="000000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4B023A" w:rsidRDefault="007B1A70">
      <w:pPr>
        <w:pStyle w:val="af6"/>
        <w:spacing w:before="0" w:beforeAutospacing="0" w:after="120" w:afterAutospacing="0"/>
        <w:ind w:firstLine="709"/>
      </w:pPr>
      <w:r>
        <w:rPr>
          <w:color w:val="000000"/>
        </w:rPr>
        <w:t xml:space="preserve">В результате освоения профессионального модуля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429"/>
        <w:gridCol w:w="2521"/>
        <w:gridCol w:w="2267"/>
      </w:tblGrid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Использовать современные средства поиска, анализа и интерпретации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информации; определять необходимые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источников, применяемых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4B023A" w:rsidTr="007B1A70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2.1. Осуществлять подготовку, наладку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обслуживание рабочего места для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на токарных станках с программным управлением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осуществлять подготовку к работе и обслуживание рабочего места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оператора станка с программным управлением в соответствии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устройства и принципы работы токарных станков с программным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управлением;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 работе и содержания рабочих мест оператора станка с программным управлением, технического регламента, требования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подготовительных работ и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рабочего места оператора станка с программным управлением</w:t>
            </w:r>
          </w:p>
        </w:tc>
      </w:tr>
      <w:tr w:rsidR="004B023A" w:rsidTr="007B1A70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 w:rsidP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2.2. Осуществлять подготовку к использованию инструмента и оснастки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(включая изготовление пробной детали и контроль параметров)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наименования, назначения, устройства и правила применения приспособлений, режущего и измерительного инструмента;</w:t>
            </w:r>
          </w:p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подготовки к использованию инструмента и оснастки для работы на токарных станках с программным управлением, настройки станка в соответствии с заданием (включая пробную деталь и контроль параметров пробной детали)</w:t>
            </w:r>
          </w:p>
        </w:tc>
      </w:tr>
      <w:tr w:rsidR="004B023A" w:rsidTr="007B1A70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 Разрабатывать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построение 3d модели детали по чертежу;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разрабатывать технологический процесс обработки деталей;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в CAD/САМ (для 3 осей);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в CAD/CAM (до 5 осей);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написание управляющей программы со стойки станка с программным управлением;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подбирать оптимальные параметры и режимы резания под конкретный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инструмент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поставленную задачу;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управляющие программы средствами вычислительной техники и осуществлять ее коррекцию;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кодировать информацию и готовить данные для ввода в станок, записывая их на носитель;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вводить управляющие программы в станок с программным управлением и контролировать циклы их выполнения при изготовлении деталей;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методы и приемы отладки программного кода;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работать в режиме корректировки управляющей программы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методы разработки технологического процесса изготовления деталей на токарных станках с программным управлением;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теории программирования станков с программным управлением с использованием G-кода;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программирования одной или более систем программного управления; приемы работы в CAD/САМ системах;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заполнения и чтения операционной карты работы станка с программным управлением;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использования (корректировки) существующих программ для выполнения задания по изготовлению детали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разработки управляющих программ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</w:tr>
      <w:tr w:rsidR="004B023A" w:rsidTr="007B1A70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2.4. 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технологический процесс обработки деталей, изделий;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возможности использования готовых управляющих программ на станках ЧПУ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режимы резания по справочнику и паспорту станка правила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наладки;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устройства, назначения и правила применения приспособлений и оснастки;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проведения анализа и выбора готовых управляющих программ;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автоматизации производственных процессов;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программного управления станками;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способы подготовки программы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переноса программы на станок, адаптации разработанных управляющих программ на основе анализа входных данных, технологической и конструкторской документации</w:t>
            </w:r>
          </w:p>
        </w:tc>
      </w:tr>
      <w:tr w:rsidR="004B023A" w:rsidTr="007B1A70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 w:rsidP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2.5. Выполнять обработку деталей на токарных станках с программным управлением с соблюдением требований к качеству,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заданием и с технической документацией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обрабатывать заготовки простой детали типа тела вращения с точностью размеров по 12 - 14-му квалитету; 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обрабатывать заготовки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детали средней сложности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8-го квалитета на токарном станке с ЧПУ с многопозиционной револьверной головкой;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обрабатывать заготовки сложной детали типа тела вращения с точностью размеров до 7-го квалитета на токарном станке с ЧПУ с приводным инструментом;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параметров простой детали типа тела вращения с точностью размеров по 12 - 14-му квалитету, изготовленной на токарном универсальном станке с ЧПУ;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параметров детали средней сложности 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8-го квалитета, изготовленной на токарном станке с ЧПУ с многопозиционной револьверной головкой;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контроль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параметров сложной детали типа тела вращения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точностью размеров до 7-го квалитета, изготовленной на токарном станке с ЧПУ с приводным инструментом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обработки и доводки деталей, заготовок и инструментов на токарных станках с программным управлением с соблюдением требований к качеству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соответствии с заданием, технологической и конструкторской документацией</w:t>
            </w:r>
          </w:p>
        </w:tc>
      </w:tr>
    </w:tbl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1A70" w:rsidRDefault="007B1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1A70" w:rsidRDefault="007B1A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7B1A7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4B023A" w:rsidRDefault="007B1A7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 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801"/>
        <w:gridCol w:w="2552"/>
        <w:gridCol w:w="2268"/>
      </w:tblGrid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4B023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4B023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25FE6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FE6" w:rsidRDefault="00625FE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FE6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25FE6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B023A" w:rsidRDefault="00020DBD">
            <w:pPr>
              <w:pStyle w:val="docdata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МДК 02.01 в форме</w:t>
            </w:r>
            <w:r w:rsidR="007B1A70">
              <w:rPr>
                <w:i/>
                <w:iCs/>
                <w:color w:val="000000"/>
              </w:rPr>
              <w:t xml:space="preserve"> экзамена</w:t>
            </w:r>
          </w:p>
          <w:p w:rsidR="004B023A" w:rsidRDefault="007B1A70">
            <w:pPr>
              <w:pStyle w:val="af6"/>
              <w:spacing w:before="0" w:beforeAutospacing="0" w:after="0" w:afterAutospacing="0"/>
              <w:jc w:val="both"/>
            </w:pPr>
            <w:r>
              <w:rPr>
                <w:i/>
                <w:iCs/>
                <w:color w:val="000000"/>
              </w:rPr>
              <w:t>УП 02 в форме  зачета</w:t>
            </w:r>
          </w:p>
          <w:p w:rsidR="004B023A" w:rsidRDefault="007B1A70">
            <w:pPr>
              <w:pStyle w:val="af6"/>
              <w:spacing w:before="0" w:beforeAutospacing="0" w:after="0" w:afterAutospacing="0" w:line="23" w:lineRule="atLeast"/>
            </w:pPr>
            <w:r>
              <w:rPr>
                <w:i/>
                <w:iCs/>
                <w:color w:val="000000"/>
              </w:rPr>
              <w:t>ПП 02 в форме зачета</w:t>
            </w:r>
          </w:p>
          <w:p w:rsidR="004B023A" w:rsidRDefault="004B023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4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B023A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4B023A" w:rsidRDefault="00625FE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</w:t>
            </w:r>
          </w:p>
        </w:tc>
      </w:tr>
    </w:tbl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  <w:sectPr w:rsidR="004B02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B023A" w:rsidRDefault="007B1A7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Структура профессионального модуля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7"/>
        <w:gridCol w:w="2428"/>
        <w:gridCol w:w="1055"/>
        <w:gridCol w:w="1523"/>
        <w:gridCol w:w="1385"/>
        <w:gridCol w:w="1076"/>
        <w:gridCol w:w="1114"/>
        <w:gridCol w:w="1856"/>
        <w:gridCol w:w="1087"/>
        <w:gridCol w:w="1975"/>
      </w:tblGrid>
      <w:tr w:rsidR="004B023A">
        <w:trPr>
          <w:trHeight w:val="3271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4B023A">
        <w:trPr>
          <w:trHeight w:val="73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4B023A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C1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2.1. - ПК 2</w:t>
            </w:r>
            <w:r w:rsid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.5.</w:t>
            </w:r>
          </w:p>
          <w:p w:rsidR="004B023A" w:rsidRDefault="00C15486" w:rsidP="00C1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01, 02, 03, 07, 08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02.01. Технология наладки оборудования и изготовления различных деталей на токарных станках с программным управлением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F6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F47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F47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F477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4B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023A">
        <w:trPr>
          <w:trHeight w:val="314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УП.02 Учебная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F47782" w:rsidP="00F4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108</w:t>
            </w:r>
            <w:r w:rsidR="007B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023A">
        <w:trPr>
          <w:trHeight w:val="314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ПП.02 Производственная практика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F47782" w:rsidP="00F477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72</w:t>
            </w:r>
            <w:r w:rsidR="007B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DB253B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53B" w:rsidRDefault="00DB2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53B" w:rsidRDefault="00DB25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253B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253B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B253B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253B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B253B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B253B" w:rsidRDefault="00DB2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23A">
        <w:trPr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023A">
        <w:trPr>
          <w:trHeight w:val="217"/>
          <w:tblCellSpacing w:w="0" w:type="dxa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F64993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DB253B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F4778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F4778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F47782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B023A" w:rsidRDefault="007B1A70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</w:tr>
    </w:tbl>
    <w:p w:rsidR="004B023A" w:rsidRDefault="007B1A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B023A" w:rsidRDefault="004B02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7B1A70">
      <w:pPr>
        <w:pStyle w:val="docdata"/>
        <w:spacing w:before="0" w:beforeAutospacing="0" w:after="120" w:afterAutospacing="0" w:line="273" w:lineRule="auto"/>
        <w:ind w:firstLine="709"/>
      </w:pPr>
      <w:bookmarkStart w:id="0" w:name="_Toc162370394"/>
      <w:r>
        <w:rPr>
          <w:b/>
          <w:bCs/>
          <w:color w:val="000000"/>
        </w:rPr>
        <w:t>2.3. Содержание профессионального модуля</w:t>
      </w:r>
      <w:bookmarkEnd w:id="0"/>
    </w:p>
    <w:tbl>
      <w:tblPr>
        <w:tblStyle w:val="af0"/>
        <w:tblW w:w="14894" w:type="dxa"/>
        <w:tblLook w:val="04A0" w:firstRow="1" w:lastRow="0" w:firstColumn="1" w:lastColumn="0" w:noHBand="0" w:noVBand="1"/>
      </w:tblPr>
      <w:tblGrid>
        <w:gridCol w:w="2889"/>
        <w:gridCol w:w="8036"/>
        <w:gridCol w:w="1985"/>
        <w:gridCol w:w="1984"/>
      </w:tblGrid>
      <w:tr w:rsidR="004B023A" w:rsidTr="007B1A70">
        <w:tc>
          <w:tcPr>
            <w:tcW w:w="2889" w:type="dxa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036" w:type="dxa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85" w:type="dxa"/>
          </w:tcPr>
          <w:p w:rsidR="004B023A" w:rsidRDefault="007B1A7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84" w:type="dxa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4B023A" w:rsidTr="007B1A70">
        <w:tc>
          <w:tcPr>
            <w:tcW w:w="10925" w:type="dxa"/>
            <w:gridSpan w:val="2"/>
          </w:tcPr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МДК.02.01 Технология наладки оборудования и изготовления различных деталей на токарных станках с программным управлением</w:t>
            </w:r>
          </w:p>
        </w:tc>
        <w:tc>
          <w:tcPr>
            <w:tcW w:w="1985" w:type="dxa"/>
          </w:tcPr>
          <w:p w:rsidR="004B023A" w:rsidRDefault="004B023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</w:tcPr>
          <w:p w:rsidR="004B023A" w:rsidRDefault="004B02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B023A" w:rsidTr="007B1A70">
        <w:tc>
          <w:tcPr>
            <w:tcW w:w="2889" w:type="dxa"/>
            <w:vMerge w:val="restart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</w:t>
            </w:r>
          </w:p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направления автоматизации производственных процессов</w:t>
            </w:r>
          </w:p>
        </w:tc>
        <w:tc>
          <w:tcPr>
            <w:tcW w:w="8036" w:type="dxa"/>
          </w:tcPr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4B023A" w:rsidRDefault="00E052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</w:tcPr>
          <w:p w:rsidR="004B023A" w:rsidRDefault="004B02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Особенности технологической подготовки производства при применении токарных станков с ЧПУ</w:t>
            </w:r>
          </w:p>
        </w:tc>
        <w:tc>
          <w:tcPr>
            <w:tcW w:w="1985" w:type="dxa"/>
          </w:tcPr>
          <w:p w:rsidR="007B1A70" w:rsidRDefault="00E052F1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</w:t>
            </w:r>
          </w:p>
        </w:tc>
      </w:tr>
      <w:tr w:rsidR="007B1A70" w:rsidTr="007B1A70">
        <w:trPr>
          <w:trHeight w:val="319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 Автоматизация технологических процессов</w:t>
            </w:r>
          </w:p>
        </w:tc>
        <w:tc>
          <w:tcPr>
            <w:tcW w:w="1985" w:type="dxa"/>
          </w:tcPr>
          <w:p w:rsidR="007B1A70" w:rsidRDefault="00E052F1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 w:val="restart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</w:t>
            </w:r>
          </w:p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и принцип работы токарных станков с программным управлением</w:t>
            </w:r>
          </w:p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vMerge w:val="restart"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 ПК2.5 </w:t>
            </w: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Назначение, конструктивные особенности, кинематические схемы, правила наладки токарных станков с ЧПУ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Узлы и блоки токарного станка с программным управлением: назначение, устройство, размещение, конструкция, принцип работы, правила управления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Условная сигнализация и назначение условных знаков на панели управления токарным станком с ЧПУ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Порядок работы станка в автоматическом режиме и в режиме ручного управления. Начало работы с различного основного кадра.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Правила технического обслуживания и способы проверки, нормы точности станка в процессе эксплуатации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Содержание рабочего места оператора токарного станка с числовым программным управлением.  Требования охраны труда, производственной санитарии, пожарной безопасности и электробезопасности при работе на токарном станке с ЧПУ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1E35FC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  <w:shd w:val="clear" w:color="auto" w:fill="D9D9D9" w:themeFill="background1" w:themeFillShade="D9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1A70" w:rsidTr="007B1A70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 Программирование и выполнение процесса обработки деталей по квалитетам на токарном станке с ЧПУ (с пульта управления)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 Выполнение установка  и съема  деталей после обработки на токарном станке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Контроль выхода инструмента в исходную точку и его корректировка на токарном станке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Установка инструмента в инструментальные блоки на токарном станке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 Замена блока с инструментом на токарном станке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rPr>
          <w:trHeight w:val="318"/>
        </w:trPr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 Устранение  мелких неполадок  в работе инструмента на токарном станке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Устранение  мелких неполадок  в работе  приспособлений на токарном станке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 w:val="restart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</w:t>
            </w:r>
          </w:p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</w:t>
            </w:r>
          </w:p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проектирования технологических процессов для токарных станков с  ЧПУ</w:t>
            </w:r>
          </w:p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 w:val="restart"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 ПК2.5</w:t>
            </w: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Особенности выбора деталей, изготавливаемых на токарных станках с ЧПУ. Требования к заготовкам. Требования к технологичности конструкции деталей, обрабатываемых на токарных станках с ЧПУ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Выбор станочных приспособлений, режущих и вспомогательных инструментов для токарной операции с ЧПУ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 Определение числа установок, числа и последовательности переходов и рабочих ходов, расчет и выбор режимов обработки по справочникам.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 Технологический процесс обработки деталей на токарном станке с ЧПУ. 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1E35FC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  <w:shd w:val="clear" w:color="auto" w:fill="D9D9D9" w:themeFill="background1" w:themeFillShade="D9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 Расчет режимов резания для токарной операции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Корректировка режимов резания по результатам работы станка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Составление технологического процесса обработки деталей на токарных станках с ЧПУ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 w:val="restart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1.4.</w:t>
            </w:r>
          </w:p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Грузоподъемное оборудование, применяемое в металлообрабатывающих цехах.</w:t>
            </w: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7B1A70" w:rsidRDefault="007B1A70" w:rsidP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Грузоподъемные и транспортные устройства: классификация, назначение, применение, устройство, принцип действия, грузоподъемность.</w:t>
            </w:r>
            <w:proofErr w:type="gramEnd"/>
          </w:p>
        </w:tc>
        <w:tc>
          <w:tcPr>
            <w:tcW w:w="1985" w:type="dxa"/>
          </w:tcPr>
          <w:p w:rsidR="007B1A70" w:rsidRDefault="007B1A70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 w:val="restart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</w:t>
            </w:r>
          </w:p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качества обработанных поверхностей</w:t>
            </w: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vMerge w:val="restart"/>
          </w:tcPr>
          <w:p w:rsidR="007B1A70" w:rsidRDefault="007B1A70" w:rsidP="007B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 ПК2.4 </w:t>
            </w: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 Порядок применения контрольно-измерительных приборов и инструментов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 Способы установки и выверки деталей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  Принципы калибровки сложных профилей</w:t>
            </w:r>
          </w:p>
        </w:tc>
        <w:tc>
          <w:tcPr>
            <w:tcW w:w="1985" w:type="dxa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1E35FC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  <w:shd w:val="clear" w:color="auto" w:fill="D9D9D9" w:themeFill="background1" w:themeFillShade="D9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 Контроль соответствия качества деталей требованиям технической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документации</w:t>
            </w:r>
          </w:p>
        </w:tc>
        <w:tc>
          <w:tcPr>
            <w:tcW w:w="1985" w:type="dxa"/>
          </w:tcPr>
          <w:p w:rsidR="007B1A70" w:rsidRDefault="00EE073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 w:val="restart"/>
          </w:tcPr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 1.6.</w:t>
            </w:r>
          </w:p>
          <w:p w:rsidR="007B1A70" w:rsidRDefault="007B1A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Грузоподъемные механизмы</w:t>
            </w:r>
          </w:p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6" w:type="dxa"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7B1A70" w:rsidRDefault="00E052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vMerge w:val="restart"/>
          </w:tcPr>
          <w:p w:rsidR="007B1A70" w:rsidRDefault="007B1A70" w:rsidP="007B1A70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ОК01., ОК02, ОК03, 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07, ОК08, ПК2.1.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.3 ПК2.4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ПК2.4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ПК2.5 </w:t>
            </w: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Общие сведения о грузоподъёмных механизмах</w:t>
            </w:r>
          </w:p>
        </w:tc>
        <w:tc>
          <w:tcPr>
            <w:tcW w:w="1985" w:type="dxa"/>
          </w:tcPr>
          <w:p w:rsidR="007B1A70" w:rsidRDefault="00E052F1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 Грузозахватные приспособления</w:t>
            </w:r>
          </w:p>
        </w:tc>
        <w:tc>
          <w:tcPr>
            <w:tcW w:w="1985" w:type="dxa"/>
          </w:tcPr>
          <w:p w:rsidR="007B1A70" w:rsidRDefault="00E052F1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 Элементы грузовых и тяговых устройств. Механизмы подъёма и передвижения</w:t>
            </w:r>
          </w:p>
        </w:tc>
        <w:tc>
          <w:tcPr>
            <w:tcW w:w="1985" w:type="dxa"/>
          </w:tcPr>
          <w:p w:rsidR="007B1A70" w:rsidRDefault="00E052F1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грузов</w:t>
            </w:r>
          </w:p>
        </w:tc>
        <w:tc>
          <w:tcPr>
            <w:tcW w:w="1985" w:type="dxa"/>
          </w:tcPr>
          <w:p w:rsidR="007B1A70" w:rsidRDefault="00E052F1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</w:tcPr>
          <w:p w:rsidR="007B1A70" w:rsidRDefault="007B1A70" w:rsidP="007B1A70">
            <w:pPr>
              <w:spacing w:line="273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1E35FC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  <w:shd w:val="clear" w:color="auto" w:fill="D9D9D9" w:themeFill="background1" w:themeFillShade="D9"/>
          </w:tcPr>
          <w:p w:rsidR="007B1A70" w:rsidRDefault="007B1A70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1985" w:type="dxa"/>
          </w:tcPr>
          <w:p w:rsidR="007B1A70" w:rsidRDefault="00EE073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32.  Составление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различных грузов</w:t>
            </w:r>
          </w:p>
        </w:tc>
        <w:tc>
          <w:tcPr>
            <w:tcW w:w="1985" w:type="dxa"/>
          </w:tcPr>
          <w:p w:rsidR="007B1A70" w:rsidRDefault="00EE0732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B1A70" w:rsidTr="007B1A70">
        <w:tc>
          <w:tcPr>
            <w:tcW w:w="2889" w:type="dxa"/>
            <w:vMerge/>
          </w:tcPr>
          <w:p w:rsidR="007B1A70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36" w:type="dxa"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Сигналы между стропальщиками и крановщиками</w:t>
            </w:r>
          </w:p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Безопасность труда при эксплуатации подъёмно-транспортных машин</w:t>
            </w:r>
          </w:p>
        </w:tc>
        <w:tc>
          <w:tcPr>
            <w:tcW w:w="1985" w:type="dxa"/>
          </w:tcPr>
          <w:p w:rsidR="007B1A70" w:rsidRDefault="001E35FC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vMerge/>
          </w:tcPr>
          <w:p w:rsidR="007B1A70" w:rsidRDefault="007B1A70">
            <w:pPr>
              <w:spacing w:line="273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023A" w:rsidTr="007B1A70">
        <w:tc>
          <w:tcPr>
            <w:tcW w:w="10925" w:type="dxa"/>
            <w:gridSpan w:val="2"/>
          </w:tcPr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Учебная практика </w:t>
            </w:r>
          </w:p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4B023A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деталей на токарных станках с программным управлением; настройка токарного  станка с ЧПУ на различные скорость и подачу; запуск ПО NCCAD; работа с  раскрывающимися меню; настройка  токарного станка с ЧПУ для обработки деталей типа «Вал»; ввод программы для обработки детали на токарном станке с ЧПУ;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корректировка инструмента на токарном станке с ЧПУ.</w:t>
            </w:r>
            <w:proofErr w:type="gramEnd"/>
          </w:p>
        </w:tc>
        <w:tc>
          <w:tcPr>
            <w:tcW w:w="1985" w:type="dxa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</w:t>
            </w:r>
          </w:p>
        </w:tc>
        <w:tc>
          <w:tcPr>
            <w:tcW w:w="1984" w:type="dxa"/>
          </w:tcPr>
          <w:p w:rsidR="004B023A" w:rsidRPr="007B1A70" w:rsidRDefault="007B1A7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ОК01., ОК02, ОК03, 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07, ОК08, ПК2.1.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 ПК2.5</w:t>
            </w:r>
          </w:p>
        </w:tc>
      </w:tr>
      <w:tr w:rsidR="004B023A" w:rsidTr="007B1A70">
        <w:tc>
          <w:tcPr>
            <w:tcW w:w="10925" w:type="dxa"/>
            <w:gridSpan w:val="2"/>
          </w:tcPr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</w:t>
            </w:r>
          </w:p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4B023A" w:rsidRDefault="007B1A7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процессов обработки типа валов и втулок на токарных станках с ЧПУ с пульта  по 8-11 квалитетам точности с большим числом переходов и применением трех и более режущих инструментов; контроль выхода инструмента в исходную точку и корректировка параметров выхода; контроль обработки поверхности деталей контрольно-измерительными инструментами; устранение мелких неполадок в работе инструмента и приспособлений;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винтов, втулок цилиндрических, гаек, упоров, фланцев, колец, ручек на токарных станках с ЧПУ; сверление,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зенкование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нарезание резьбы в сквозных и глухих отверстиях на токарных станках с ЧПУ;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отдельных узлов и механизмов в процессе работы на токарном станке с ЧПУ; Техническое обслуживание токарных станков с ЧПУ; проверки качества обработки поверхности деталей.</w:t>
            </w:r>
            <w:proofErr w:type="gramEnd"/>
          </w:p>
        </w:tc>
        <w:tc>
          <w:tcPr>
            <w:tcW w:w="1985" w:type="dxa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984" w:type="dxa"/>
          </w:tcPr>
          <w:p w:rsidR="004B023A" w:rsidRPr="007B1A70" w:rsidRDefault="007B1A7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ОК01., ОК02, ОК03, 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07, ОК08, ПК2.1.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.2.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.3. ПК</w:t>
            </w:r>
            <w:proofErr w:type="gramStart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proofErr w:type="gramEnd"/>
            <w:r w:rsidRPr="007B1A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.4 ПК2.5</w:t>
            </w:r>
          </w:p>
        </w:tc>
      </w:tr>
      <w:tr w:rsidR="00D22318" w:rsidTr="007B1A70">
        <w:tc>
          <w:tcPr>
            <w:tcW w:w="10925" w:type="dxa"/>
            <w:gridSpan w:val="2"/>
          </w:tcPr>
          <w:p w:rsidR="00D22318" w:rsidRDefault="00D2231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Консультации</w:t>
            </w:r>
          </w:p>
        </w:tc>
        <w:tc>
          <w:tcPr>
            <w:tcW w:w="1985" w:type="dxa"/>
          </w:tcPr>
          <w:p w:rsidR="00D22318" w:rsidRDefault="00D223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984" w:type="dxa"/>
          </w:tcPr>
          <w:p w:rsidR="00D22318" w:rsidRDefault="00D2231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B023A" w:rsidTr="007B1A70">
        <w:tc>
          <w:tcPr>
            <w:tcW w:w="10925" w:type="dxa"/>
            <w:gridSpan w:val="2"/>
          </w:tcPr>
          <w:p w:rsidR="004B023A" w:rsidRDefault="007B1A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985" w:type="dxa"/>
          </w:tcPr>
          <w:p w:rsidR="004B023A" w:rsidRDefault="007B1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</w:tcPr>
          <w:p w:rsidR="004B023A" w:rsidRDefault="004B02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B023A" w:rsidTr="007B1A70">
        <w:tc>
          <w:tcPr>
            <w:tcW w:w="10925" w:type="dxa"/>
            <w:gridSpan w:val="2"/>
          </w:tcPr>
          <w:p w:rsidR="004B023A" w:rsidRDefault="007B1A70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4B023A" w:rsidRDefault="00D22318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281</w:t>
            </w:r>
          </w:p>
        </w:tc>
        <w:tc>
          <w:tcPr>
            <w:tcW w:w="1984" w:type="dxa"/>
          </w:tcPr>
          <w:p w:rsidR="004B023A" w:rsidRDefault="004B023A">
            <w:pPr>
              <w:spacing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  <w:sectPr w:rsidR="004B023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B023A" w:rsidRDefault="007B1A7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4B023A" w:rsidRDefault="007B1A7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Токарная с числовым программным управлением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 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4B023A" w:rsidRDefault="004B023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B023A" w:rsidRDefault="004B023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7B1A7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023A" w:rsidRDefault="007B1A7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С. Разработка технологии изготовления и программирование обработки на станках с ЧПУ и ОЦ: учебное пособие для СПО / Д.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Горяинов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Кургузов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Носов. — Саратов: Профобразование, 2022. — 105 c.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Основы программирования токарной обработки деталей на станках с ЧПУ в системе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Sinumerik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учебное пособие для СПО / А. А. Терентьев, А. И. Сердюк, А. Н. Поляков, С. 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Шамаев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Саратов: Профобразование, 2020. — 107 c.                                                                             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Поляков, А. Н. Разработка управляющих программ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</w:p>
    <w:p w:rsidR="004B023A" w:rsidRDefault="004B023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3A" w:rsidRDefault="007B1A7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Style w:val="1199"/>
          <w:rFonts w:ascii="Times New Roman" w:hAnsi="Times New Roman" w:cs="Times New Roman"/>
          <w:b/>
          <w:bCs/>
          <w:color w:val="000000"/>
          <w:sz w:val="24"/>
          <w:szCs w:val="24"/>
        </w:rPr>
        <w:t>3.2.2. Дополнительные источники</w:t>
      </w:r>
    </w:p>
    <w:p w:rsidR="004B023A" w:rsidRDefault="007B1A70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электронные издания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Крупнейший русскоязычный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Надёжность систем автоматизации: конспект лекций [Электронный ресурс]. – Режим доступа:  http://gendocs.ru/v37929/лекции  автоматизация технологических процессов и  производств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Рачков, М. Ю.  Автоматизация производства: учебник для среднего профессионального образования / М. Ю. Рачков.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182 с. — (Профессиональное образование). — ISBN 978-5-534-12973-1. — Текст: электронный // ЭБС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https://urait.ru/bcode/475596</w:t>
      </w:r>
    </w:p>
    <w:p w:rsidR="004B023A" w:rsidRDefault="007B1A7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информационно-аналитический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посвященный машиностроению. URL: http://www/i-mash.ru</w:t>
      </w:r>
    </w:p>
    <w:p w:rsidR="002044CA" w:rsidRDefault="002044C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044CA" w:rsidRDefault="002044CA" w:rsidP="00815F01">
      <w:pPr>
        <w:keepNext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5F01" w:rsidRDefault="00815F01" w:rsidP="00815F01">
      <w:pPr>
        <w:keepNext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5F01" w:rsidRDefault="00815F01" w:rsidP="00815F01">
      <w:pPr>
        <w:keepNext/>
        <w:spacing w:after="12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B023A" w:rsidRDefault="007B1A7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975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9"/>
        <w:gridCol w:w="2290"/>
        <w:gridCol w:w="2268"/>
      </w:tblGrid>
      <w:tr w:rsidR="004B023A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6383244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1"/>
            <w:proofErr w:type="gram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815F01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</w:rPr>
              <w:t>ПК 2</w:t>
            </w:r>
            <w:r w:rsidR="007B1A70">
              <w:rPr>
                <w:color w:val="000000"/>
              </w:rPr>
              <w:t>.1. Осуществлять подготовку, наладку</w:t>
            </w:r>
          </w:p>
          <w:p w:rsidR="004B023A" w:rsidRDefault="007B1A70">
            <w:pPr>
              <w:pStyle w:val="af6"/>
              <w:spacing w:before="0" w:beforeAutospacing="0" w:after="0" w:afterAutospacing="0"/>
            </w:pPr>
            <w:r>
              <w:rPr>
                <w:color w:val="000000"/>
              </w:rPr>
              <w:t>и обслуживание рабочего места для работы на токарных станках с программным управлением</w:t>
            </w:r>
          </w:p>
          <w:p w:rsidR="004B023A" w:rsidRDefault="00815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</w:t>
            </w:r>
            <w:r w:rsidR="007B1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.2. </w:t>
            </w:r>
            <w:r w:rsidR="007B1A70">
              <w:rPr>
                <w:rStyle w:val="186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подготовку к использованию инструмента и оснастки </w:t>
            </w:r>
            <w:proofErr w:type="gramStart"/>
            <w:r w:rsidR="007B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работы на токарных станках с программным управлением в соответствии с полученным заданием</w:t>
            </w:r>
            <w:proofErr w:type="gramEnd"/>
            <w:r w:rsidR="007B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(включая изготовление</w:t>
            </w:r>
            <w:r w:rsidR="007B1A70">
              <w:rPr>
                <w:color w:val="000000"/>
                <w:sz w:val="24"/>
                <w:szCs w:val="24"/>
              </w:rPr>
              <w:t xml:space="preserve"> </w:t>
            </w:r>
            <w:r w:rsidR="007B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пробной детали и контроль параметров)</w:t>
            </w:r>
          </w:p>
          <w:p w:rsidR="004B023A" w:rsidRDefault="00815F01">
            <w:pPr>
              <w:spacing w:after="0" w:line="2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 2</w:t>
            </w:r>
            <w:r w:rsidR="007B1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.3. </w:t>
            </w:r>
            <w:r w:rsidR="007B1A70">
              <w:rPr>
                <w:rStyle w:val="1808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управляющие программы с применением систем автоматического программирования, </w:t>
            </w:r>
            <w:r w:rsidR="007B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  <w:p w:rsidR="004B023A" w:rsidRDefault="00815F01">
            <w:pPr>
              <w:spacing w:after="0" w:line="23" w:lineRule="atLeast"/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</w:t>
            </w:r>
            <w:r w:rsidR="007B1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.4. </w:t>
            </w:r>
            <w:r w:rsidR="007B1A70"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  <w:p w:rsidR="004B023A" w:rsidRDefault="00815F0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ПК 2</w:t>
            </w:r>
            <w:bookmarkStart w:id="2" w:name="_GoBack"/>
            <w:bookmarkEnd w:id="2"/>
            <w:r w:rsidR="007B1A70"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.5.</w:t>
            </w:r>
            <w:r w:rsidR="007B1A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1A70">
              <w:rPr>
                <w:rStyle w:val="1582"/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обработку деталей на токарных станках с программным управлением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4B023A" w:rsidRDefault="007B1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составляет план практической работы;</w:t>
            </w:r>
          </w:p>
          <w:p w:rsidR="004B023A" w:rsidRDefault="007B1A7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экзамен </w:t>
            </w:r>
            <w:r w:rsidR="00AF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ПМ.02</w:t>
            </w:r>
          </w:p>
          <w:p w:rsidR="00D814B0" w:rsidRPr="00D814B0" w:rsidRDefault="00D814B0" w:rsidP="00D814B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4B023A" w:rsidRDefault="000A55B7" w:rsidP="000A55B7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ЗАЧЕТ</w:t>
            </w:r>
            <w:r w:rsidR="00AF7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  МДК02</w:t>
            </w:r>
            <w:r w:rsidR="00D814B0" w:rsidRPr="00D81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4B023A">
        <w:trPr>
          <w:trHeight w:val="23"/>
          <w:tblCellSpacing w:w="0" w:type="dxa"/>
        </w:trPr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B023A" w:rsidRDefault="007B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эффективно действовать в чрезвычайных ситуациях</w:t>
            </w:r>
          </w:p>
          <w:p w:rsidR="004B023A" w:rsidRDefault="007B1A70" w:rsidP="002044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4B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023A" w:rsidRDefault="004B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023A" w:rsidRDefault="007B1A70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023A" w:rsidRDefault="004B023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B0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EBB" w:rsidRDefault="003F1EBB">
      <w:pPr>
        <w:spacing w:after="0" w:line="240" w:lineRule="auto"/>
      </w:pPr>
      <w:r>
        <w:separator/>
      </w:r>
    </w:p>
  </w:endnote>
  <w:endnote w:type="continuationSeparator" w:id="0">
    <w:p w:rsidR="003F1EBB" w:rsidRDefault="003F1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EBB" w:rsidRDefault="003F1EBB">
      <w:pPr>
        <w:spacing w:after="0" w:line="240" w:lineRule="auto"/>
      </w:pPr>
      <w:r>
        <w:separator/>
      </w:r>
    </w:p>
  </w:footnote>
  <w:footnote w:type="continuationSeparator" w:id="0">
    <w:p w:rsidR="003F1EBB" w:rsidRDefault="003F1E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3A"/>
    <w:rsid w:val="00020DBD"/>
    <w:rsid w:val="000A55B7"/>
    <w:rsid w:val="00171EB9"/>
    <w:rsid w:val="001E35FC"/>
    <w:rsid w:val="002044CA"/>
    <w:rsid w:val="00363DBF"/>
    <w:rsid w:val="003F1EBB"/>
    <w:rsid w:val="004B023A"/>
    <w:rsid w:val="00625FE6"/>
    <w:rsid w:val="00694D27"/>
    <w:rsid w:val="00705BE0"/>
    <w:rsid w:val="007B1A70"/>
    <w:rsid w:val="00815F01"/>
    <w:rsid w:val="00AF7CCD"/>
    <w:rsid w:val="00C15486"/>
    <w:rsid w:val="00D22318"/>
    <w:rsid w:val="00D814B0"/>
    <w:rsid w:val="00DB253B"/>
    <w:rsid w:val="00E052F1"/>
    <w:rsid w:val="00EE0732"/>
    <w:rsid w:val="00F47782"/>
    <w:rsid w:val="00F61965"/>
    <w:rsid w:val="00F6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927">
    <w:name w:val="1927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199">
    <w:name w:val="1199"/>
    <w:basedOn w:val="a0"/>
  </w:style>
  <w:style w:type="character" w:customStyle="1" w:styleId="1866">
    <w:name w:val="1866"/>
    <w:basedOn w:val="a0"/>
  </w:style>
  <w:style w:type="character" w:customStyle="1" w:styleId="1808">
    <w:name w:val="1808"/>
    <w:basedOn w:val="a0"/>
  </w:style>
  <w:style w:type="character" w:customStyle="1" w:styleId="1582">
    <w:name w:val="1582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927">
    <w:name w:val="1927"/>
    <w:basedOn w:val="a0"/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character" w:customStyle="1" w:styleId="1199">
    <w:name w:val="1199"/>
    <w:basedOn w:val="a0"/>
  </w:style>
  <w:style w:type="character" w:customStyle="1" w:styleId="1866">
    <w:name w:val="1866"/>
    <w:basedOn w:val="a0"/>
  </w:style>
  <w:style w:type="character" w:customStyle="1" w:styleId="1808">
    <w:name w:val="1808"/>
    <w:basedOn w:val="a0"/>
  </w:style>
  <w:style w:type="character" w:customStyle="1" w:styleId="1582">
    <w:name w:val="1582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3717</Words>
  <Characters>21190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Yuliya K</cp:lastModifiedBy>
  <cp:revision>28</cp:revision>
  <dcterms:created xsi:type="dcterms:W3CDTF">2025-05-28T04:42:00Z</dcterms:created>
  <dcterms:modified xsi:type="dcterms:W3CDTF">2025-07-03T04:08:00Z</dcterms:modified>
</cp:coreProperties>
</file>